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1009" w:tblpY="113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8A2561" w:rsidRPr="009D000B" w14:paraId="4B6488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103" w14:textId="77777777" w:rsidR="008A2561" w:rsidRPr="009D000B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  <w:bookmarkStart w:id="0" w:name="_Toc302767809"/>
            <w:r w:rsidRPr="009D000B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>Name: Fatima Adel Aljunaibi</w:t>
            </w:r>
            <w:r w:rsidR="0099658A" w:rsidRPr="009D000B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F19818" w14:textId="77777777" w:rsidR="008A2561" w:rsidRPr="009D000B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9D000B" w14:paraId="6CB92792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ADCBC13" w14:textId="77777777" w:rsidR="008A2561" w:rsidRPr="009D000B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Professional Development Plan</w:t>
            </w:r>
          </w:p>
          <w:p w14:paraId="31281393" w14:textId="77777777" w:rsidR="008A2561" w:rsidRPr="009D000B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(What do YOU need to work on in order to grow professionally?)</w:t>
            </w:r>
          </w:p>
          <w:p w14:paraId="6983ACD1" w14:textId="77777777" w:rsidR="008A2561" w:rsidRPr="009D000B" w:rsidRDefault="008A2561" w:rsidP="0013311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Arial"/>
                <w:bCs/>
              </w:rPr>
            </w:pPr>
            <w:r w:rsidRPr="009D000B">
              <w:rPr>
                <w:rFonts w:ascii="Century Gothic" w:hAnsi="Century Gothic" w:cs="Arial"/>
                <w:bCs/>
              </w:rPr>
              <w:t xml:space="preserve">I need to learn more about managing the classroom and getting the students attention. </w:t>
            </w:r>
          </w:p>
          <w:p w14:paraId="7B89B386" w14:textId="77777777" w:rsidR="008A2561" w:rsidRPr="009D000B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9D000B" w14:paraId="17A38069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EAAD" w14:textId="77777777" w:rsidR="008A2561" w:rsidRPr="009D000B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9D000B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 xml:space="preserve">Choose and describe an aspect from a teaching competency that you need to work on (Goal) </w:t>
            </w:r>
          </w:p>
          <w:p w14:paraId="474AB235" w14:textId="77777777" w:rsidR="008A2561" w:rsidRPr="009D000B" w:rsidRDefault="008A2561" w:rsidP="0013311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9D000B">
              <w:rPr>
                <w:rFonts w:ascii="Century Gothic" w:eastAsiaTheme="minorEastAsia" w:hAnsi="Century Gothic"/>
                <w:iCs/>
                <w:color w:val="000000" w:themeColor="text1"/>
              </w:rPr>
              <w:t>I need to get more experience about the "classroom managing" to help me to get organized with the children. That is will save the time.</w:t>
            </w:r>
          </w:p>
        </w:tc>
      </w:tr>
      <w:tr w:rsidR="008A2561" w:rsidRPr="009D000B" w14:paraId="14A493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F7DC" w14:textId="77777777" w:rsidR="008A2561" w:rsidRPr="009D000B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9D000B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730EAA34" w14:textId="77777777" w:rsidR="002A3617" w:rsidRPr="009D000B" w:rsidRDefault="002A3617" w:rsidP="0013311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9D000B">
              <w:rPr>
                <w:rFonts w:ascii="Century Gothic" w:eastAsiaTheme="minorEastAsia" w:hAnsi="Century Gothic"/>
                <w:iCs/>
                <w:color w:val="000000" w:themeColor="text1"/>
              </w:rPr>
              <w:t>Encourages students for example say for them good job, look to Ahmad he is listening to the teacher and remind them about rules.</w:t>
            </w:r>
          </w:p>
        </w:tc>
      </w:tr>
      <w:tr w:rsidR="008A2561" w:rsidRPr="009D000B" w14:paraId="11D156B3" w14:textId="77777777" w:rsidTr="003E5236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7FF7" w14:textId="77777777" w:rsidR="00EC1BC0" w:rsidRPr="009D000B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Grade Level:</w:t>
            </w:r>
            <w:r w:rsidR="00D16B48"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680B5C" w14:textId="77777777" w:rsidR="008A2561" w:rsidRPr="009D000B" w:rsidRDefault="00D16B48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GK2 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A016" w14:textId="77777777" w:rsidR="00EC1BC0" w:rsidRPr="009D000B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Subject:</w:t>
            </w:r>
          </w:p>
          <w:p w14:paraId="7F7259C2" w14:textId="7E6E606F" w:rsidR="008A2561" w:rsidRPr="009D000B" w:rsidRDefault="00D16B48" w:rsidP="00080F07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7480" w:rsidRPr="009D000B">
              <w:rPr>
                <w:rFonts w:ascii="Century Gothic" w:hAnsi="Century Gothic"/>
                <w:sz w:val="24"/>
                <w:szCs w:val="24"/>
                <w:lang w:bidi="ar-AE"/>
              </w:rPr>
              <w:t xml:space="preserve"> </w:t>
            </w:r>
            <w:r w:rsidR="00080F07" w:rsidRPr="009D000B">
              <w:rPr>
                <w:rFonts w:ascii="Century Gothic" w:hAnsi="Century Gothic"/>
                <w:sz w:val="24"/>
                <w:szCs w:val="24"/>
                <w:lang w:bidi="ar-AE"/>
              </w:rPr>
              <w:t>Numeracy</w:t>
            </w:r>
            <w:r w:rsidR="00047480" w:rsidRPr="009D000B">
              <w:rPr>
                <w:rFonts w:ascii="Century Gothic" w:hAnsi="Century Gothic"/>
                <w:sz w:val="24"/>
                <w:szCs w:val="24"/>
                <w:lang w:bidi="ar-AE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BA6" w14:textId="77777777" w:rsidR="008A2561" w:rsidRPr="009D000B" w:rsidRDefault="008A2561" w:rsidP="009F6966">
            <w:pPr>
              <w:jc w:val="center"/>
              <w:rPr>
                <w:rFonts w:ascii="Century Gothic" w:hAnsi="Century Gothic"/>
                <w:b/>
                <w:iCs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iCs/>
                <w:sz w:val="24"/>
                <w:szCs w:val="24"/>
              </w:rPr>
              <w:t>Learning Outcome (ADEC code and words):</w:t>
            </w:r>
          </w:p>
          <w:p w14:paraId="6B766C7F" w14:textId="77777777" w:rsidR="00080F07" w:rsidRPr="009D000B" w:rsidRDefault="00080F07" w:rsidP="009F6966">
            <w:pPr>
              <w:jc w:val="center"/>
              <w:rPr>
                <w:rFonts w:ascii="Century Gothic" w:hAnsi="Century Gothic"/>
                <w:b/>
                <w:iCs/>
                <w:sz w:val="24"/>
                <w:szCs w:val="24"/>
              </w:rPr>
            </w:pPr>
          </w:p>
          <w:p w14:paraId="5152E277" w14:textId="77777777" w:rsidR="00080F07" w:rsidRPr="009D000B" w:rsidRDefault="00080F07" w:rsidP="00080F07">
            <w:pPr>
              <w:rPr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K2NS2</w:t>
            </w:r>
            <w:r w:rsidRPr="009D000B">
              <w:rPr>
                <w:sz w:val="24"/>
                <w:szCs w:val="24"/>
              </w:rPr>
              <w:t>: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State the backwards number sequence 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>from 1-20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in Arabic and English/ State the backwards number sequence 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>from 1-10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in Arabic and English/ State the backwards number sequence 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>from 1-5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in Arabic and English</w:t>
            </w:r>
          </w:p>
          <w:p w14:paraId="73C6D7C1" w14:textId="77777777" w:rsidR="00080F07" w:rsidRPr="009D000B" w:rsidRDefault="00080F07" w:rsidP="00080F0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30A908" w14:textId="392D2CD0" w:rsidR="008A2561" w:rsidRPr="009D000B" w:rsidRDefault="00080F07" w:rsidP="00080F07">
            <w:pPr>
              <w:spacing w:after="200"/>
              <w:rPr>
                <w:rFonts w:ascii="Century Gothic" w:hAnsi="Century Gothic"/>
                <w:iCs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K2MDM1: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 xml:space="preserve"> Compare and describe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the length of 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>two objects/ Create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long and short objects in exploration and play/ </w:t>
            </w:r>
            <w:r w:rsidRPr="009D000B">
              <w:rPr>
                <w:rFonts w:ascii="Century Gothic" w:hAnsi="Century Gothic"/>
                <w:b/>
                <w:sz w:val="24"/>
                <w:szCs w:val="24"/>
              </w:rPr>
              <w:t>Identify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long and short objects in exploration and play.</w:t>
            </w:r>
          </w:p>
        </w:tc>
      </w:tr>
      <w:tr w:rsidR="008A2561" w:rsidRPr="009D000B" w14:paraId="0827B54B" w14:textId="77777777" w:rsidTr="006D38D4">
        <w:trPr>
          <w:cantSplit/>
          <w:trHeight w:val="12141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CCBF" w14:textId="1192EF9A" w:rsidR="008A2561" w:rsidRPr="009D000B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lastRenderedPageBreak/>
              <w:t>Resources (what materials/equipment will you and the students use</w:t>
            </w:r>
            <w:r w:rsidRPr="009D000B">
              <w:rPr>
                <w:rFonts w:ascii="Arial" w:hAnsi="Arial" w:cs="Arial"/>
                <w:sz w:val="24"/>
                <w:szCs w:val="24"/>
              </w:rPr>
              <w:t>?</w:t>
            </w:r>
            <w:r w:rsidRPr="009D000B">
              <w:rPr>
                <w:rFonts w:ascii="Century Gothic" w:hAnsi="Century Gothic"/>
                <w:sz w:val="24"/>
                <w:szCs w:val="24"/>
              </w:rPr>
              <w:t xml:space="preserve"> Be specific)</w:t>
            </w:r>
          </w:p>
          <w:p w14:paraId="769A1E8D" w14:textId="77777777" w:rsidR="00F239D0" w:rsidRPr="009D000B" w:rsidRDefault="009D5B9B" w:rsidP="009D5B9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Different objects  (for long&amp; short)</w:t>
            </w:r>
          </w:p>
          <w:p w14:paraId="51AA5C23" w14:textId="35220C72" w:rsidR="009D5B9B" w:rsidRPr="009D000B" w:rsidRDefault="009D5B9B" w:rsidP="00A76085">
            <w:pPr>
              <w:pStyle w:val="ListParagraph"/>
              <w:spacing w:after="200" w:line="276" w:lineRule="auto"/>
              <w:ind w:left="1440"/>
              <w:rPr>
                <w:rFonts w:ascii="Century Gothic" w:hAnsi="Century Gothic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99D6" w14:textId="77777777" w:rsidR="008A2561" w:rsidRPr="009D000B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Preparation (what do you need to make or check before class</w:t>
            </w:r>
            <w:r w:rsidRPr="009D000B">
              <w:rPr>
                <w:rFonts w:ascii="Arial" w:hAnsi="Arial" w:cs="Arial"/>
                <w:sz w:val="24"/>
                <w:szCs w:val="24"/>
              </w:rPr>
              <w:t>?</w:t>
            </w:r>
            <w:r w:rsidRPr="009D000B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2959D7A5" w14:textId="77777777" w:rsidR="00F66ECF" w:rsidRPr="009D000B" w:rsidRDefault="00F66ECF" w:rsidP="00133119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 xml:space="preserve">Identify long and short objects in exploration and play. </w:t>
            </w:r>
          </w:p>
          <w:p w14:paraId="7DE9E1EE" w14:textId="3D1BC576" w:rsidR="00EB09AF" w:rsidRPr="009D000B" w:rsidRDefault="005D0FEF" w:rsidP="00EB09AF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Prepare different ways to explain the lesson.</w:t>
            </w:r>
          </w:p>
          <w:p w14:paraId="243BA3BD" w14:textId="108D53F6" w:rsidR="00EB09AF" w:rsidRPr="009D000B" w:rsidRDefault="00EB09AF" w:rsidP="00EB09AF">
            <w:pPr>
              <w:pStyle w:val="ListParagraph"/>
              <w:numPr>
                <w:ilvl w:val="0"/>
                <w:numId w:val="4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Have students measure several classroom objects using manipulatives and then count how many.</w:t>
            </w:r>
          </w:p>
          <w:p w14:paraId="4371956C" w14:textId="2A2D25B8" w:rsidR="008A2561" w:rsidRPr="009D000B" w:rsidRDefault="00F66ECF" w:rsidP="00133119">
            <w:pPr>
              <w:pStyle w:val="ListParagraph"/>
              <w:numPr>
                <w:ilvl w:val="0"/>
                <w:numId w:val="5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Key vocabulary</w:t>
            </w:r>
          </w:p>
          <w:p w14:paraId="41229C82" w14:textId="2928EB8A" w:rsidR="009D5B9B" w:rsidRPr="009D000B" w:rsidRDefault="009D5B9B" w:rsidP="009D5B9B">
            <w:pPr>
              <w:pStyle w:val="ListParagraph"/>
              <w:numPr>
                <w:ilvl w:val="0"/>
                <w:numId w:val="6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 xml:space="preserve">Long </w:t>
            </w:r>
          </w:p>
          <w:p w14:paraId="30C8BEE4" w14:textId="77777777" w:rsidR="009D5B9B" w:rsidRPr="009D000B" w:rsidRDefault="009D5B9B" w:rsidP="009D5B9B">
            <w:pPr>
              <w:pStyle w:val="ListParagraph"/>
              <w:numPr>
                <w:ilvl w:val="0"/>
                <w:numId w:val="6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 xml:space="preserve"> Short</w:t>
            </w:r>
          </w:p>
          <w:p w14:paraId="3EB385FB" w14:textId="03CEF1E2" w:rsidR="009D5B9B" w:rsidRPr="009D000B" w:rsidRDefault="009D5B9B" w:rsidP="009D5B9B">
            <w:pPr>
              <w:pStyle w:val="ListParagraph"/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</w:p>
        </w:tc>
      </w:tr>
      <w:tr w:rsidR="008A2561" w:rsidRPr="009D000B" w14:paraId="64F99337" w14:textId="77777777" w:rsidTr="003E5236">
        <w:trPr>
          <w:cantSplit/>
          <w:trHeight w:val="1673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5739EEB" w14:textId="5158BC3F" w:rsidR="008A2561" w:rsidRPr="009D000B" w:rsidRDefault="008A2561" w:rsidP="0035578D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Whole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9EC" w14:textId="77777777" w:rsidR="008A2561" w:rsidRPr="009D000B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Introduction (warmer activity + teacher active engagement)</w:t>
            </w:r>
          </w:p>
          <w:p w14:paraId="66F273FD" w14:textId="32D1B9E6" w:rsidR="00F67E8F" w:rsidRPr="009D000B" w:rsidRDefault="00F67E8F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Cs/>
                <w:color w:val="1D1B11" w:themeColor="background2" w:themeShade="1A"/>
              </w:rPr>
            </w:pPr>
            <w:r w:rsidRPr="009D000B">
              <w:rPr>
                <w:rFonts w:ascii="Century Gothic" w:hAnsi="Century Gothic"/>
              </w:rPr>
              <w:t>How many days are in a week</w:t>
            </w:r>
            <w:r w:rsidRPr="009D000B">
              <w:rPr>
                <w:rFonts w:asciiTheme="minorHAnsi" w:hAnsiTheme="minorHAnsi"/>
              </w:rPr>
              <w:t>?</w:t>
            </w:r>
            <w:r w:rsidRPr="009D000B">
              <w:rPr>
                <w:rFonts w:ascii="Century Gothic" w:hAnsi="Century Gothic"/>
              </w:rPr>
              <w:t xml:space="preserve"> </w:t>
            </w:r>
            <w:r w:rsidRPr="009D000B">
              <w:rPr>
                <w:rFonts w:ascii="Century Gothic" w:hAnsi="Century Gothic"/>
                <w:b/>
              </w:rPr>
              <w:t xml:space="preserve">7 </w:t>
            </w:r>
            <w:r w:rsidRPr="009D000B">
              <w:rPr>
                <w:rFonts w:ascii="Century Gothic" w:hAnsi="Century Gothic"/>
              </w:rPr>
              <w:t xml:space="preserve">days </w:t>
            </w:r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>(Show me in your hand)</w:t>
            </w:r>
          </w:p>
          <w:p w14:paraId="57FBF311" w14:textId="357740D3" w:rsidR="00F67E8F" w:rsidRPr="009D000B" w:rsidRDefault="00F67E8F" w:rsidP="00F67E8F">
            <w:pPr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D000B">
              <w:rPr>
                <w:rFonts w:ascii="Century Gothic" w:eastAsia="Times New Roman" w:hAnsi="Century Gothic" w:cs="Arial"/>
                <w:color w:val="444444"/>
                <w:sz w:val="24"/>
                <w:szCs w:val="24"/>
                <w:shd w:val="clear" w:color="auto" w:fill="FFFFFF"/>
              </w:rPr>
              <w:t>What is the day </w:t>
            </w:r>
            <w:r w:rsidRPr="009D000B">
              <w:rPr>
                <w:rFonts w:ascii="Century Gothic" w:eastAsia="Times New Roman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today</w:t>
            </w:r>
            <w:r w:rsidRPr="009D000B"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?</w:t>
            </w:r>
            <w:r w:rsidRPr="009D000B"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D000B">
              <w:rPr>
                <w:rFonts w:ascii="Century Gothic" w:eastAsia="Times New Roman" w:hAnsi="Century Gothic" w:cs="Arial"/>
                <w:color w:val="444444"/>
                <w:sz w:val="24"/>
                <w:szCs w:val="24"/>
                <w:shd w:val="clear" w:color="auto" w:fill="FFFFFF"/>
              </w:rPr>
              <w:t>If </w:t>
            </w:r>
            <w:r w:rsidRPr="009D000B">
              <w:rPr>
                <w:rFonts w:ascii="Century Gothic" w:eastAsia="Times New Roman" w:hAnsi="Century Gothic" w:cs="Arial"/>
                <w:bCs/>
                <w:color w:val="444444"/>
                <w:sz w:val="24"/>
                <w:szCs w:val="24"/>
                <w:shd w:val="clear" w:color="auto" w:fill="FFFFFF"/>
              </w:rPr>
              <w:t>today</w:t>
            </w:r>
            <w:r w:rsidRPr="009D000B">
              <w:rPr>
                <w:rFonts w:ascii="Century Gothic" w:eastAsia="Times New Roman" w:hAnsi="Century Gothic" w:cs="Arial"/>
                <w:color w:val="444444"/>
                <w:sz w:val="24"/>
                <w:szCs w:val="24"/>
                <w:shd w:val="clear" w:color="auto" w:fill="FFFFFF"/>
              </w:rPr>
              <w:t> is Wednesday, What will be the day </w:t>
            </w:r>
            <w:r w:rsidRPr="009D000B">
              <w:rPr>
                <w:rFonts w:ascii="Century Gothic" w:eastAsia="Times New Roman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tomorrow</w:t>
            </w:r>
            <w:r w:rsidRPr="009D000B"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?</w:t>
            </w:r>
            <w:r w:rsidRPr="009D000B">
              <w:rPr>
                <w:rFonts w:ascii="Century Gothic" w:eastAsia="Times New Roman" w:hAnsi="Century Gothic" w:cs="Arial"/>
                <w:color w:val="444444"/>
                <w:sz w:val="24"/>
                <w:szCs w:val="24"/>
                <w:shd w:val="clear" w:color="auto" w:fill="FFFFFF"/>
              </w:rPr>
              <w:t xml:space="preserve"> What was the day </w:t>
            </w:r>
            <w:r w:rsidRPr="009D000B">
              <w:rPr>
                <w:rFonts w:ascii="Century Gothic" w:eastAsia="Times New Roman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yesterday</w:t>
            </w:r>
            <w:r w:rsidRPr="009D000B"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?</w:t>
            </w:r>
            <w:r w:rsidR="009D000B" w:rsidRPr="009D000B">
              <w:rPr>
                <w:rFonts w:ascii="Century Gothic" w:hAnsi="Century Gothic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AB001F" w14:textId="7E58996F" w:rsidR="000521DC" w:rsidRPr="009D000B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Cs/>
                <w:color w:val="1D1B11" w:themeColor="background2" w:themeShade="1A"/>
              </w:rPr>
            </w:pPr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>Song about the numbers 1- 20.</w:t>
            </w:r>
          </w:p>
          <w:p w14:paraId="1330894B" w14:textId="77777777" w:rsidR="000521DC" w:rsidRPr="009D000B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color w:val="1D1B11" w:themeColor="background2" w:themeShade="1A"/>
              </w:rPr>
            </w:pPr>
            <w:r w:rsidRPr="009D000B">
              <w:rPr>
                <w:rFonts w:ascii="Century Gothic" w:hAnsi="Century Gothic"/>
                <w:color w:val="1D1B11" w:themeColor="background2" w:themeShade="1A"/>
              </w:rPr>
              <w:t xml:space="preserve">Relate the numbers with the child's life by asking questions. </w:t>
            </w:r>
          </w:p>
          <w:p w14:paraId="480FC887" w14:textId="77777777" w:rsidR="000521DC" w:rsidRPr="009D000B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Cs/>
                <w:color w:val="1D1B11" w:themeColor="background2" w:themeShade="1A"/>
              </w:rPr>
            </w:pPr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>How many sisters do you have</w:t>
            </w:r>
            <w:r w:rsidRPr="009D000B">
              <w:rPr>
                <w:rFonts w:asciiTheme="minorHAnsi" w:hAnsiTheme="minorHAnsi"/>
                <w:bCs/>
                <w:color w:val="1D1B11" w:themeColor="background2" w:themeShade="1A"/>
              </w:rPr>
              <w:t xml:space="preserve">? </w:t>
            </w:r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>(Show me in your hand).</w:t>
            </w:r>
          </w:p>
          <w:p w14:paraId="208CCB6C" w14:textId="038A6065" w:rsidR="000521DC" w:rsidRPr="009D000B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Century Gothic" w:hAnsi="Century Gothic"/>
                <w:bCs/>
                <w:color w:val="1D1B11" w:themeColor="background2" w:themeShade="1A"/>
              </w:rPr>
            </w:pPr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 xml:space="preserve">Website </w:t>
            </w:r>
            <w:hyperlink r:id="rId9" w:history="1">
              <w:r w:rsidRPr="009D000B">
                <w:rPr>
                  <w:rStyle w:val="Hyperlink"/>
                  <w:rFonts w:ascii="Century Gothic" w:hAnsi="Century Gothic"/>
                  <w:bCs/>
                </w:rPr>
                <w:t>http://pbskids.org/</w:t>
              </w:r>
            </w:hyperlink>
            <w:r w:rsidRPr="009D000B">
              <w:rPr>
                <w:rFonts w:ascii="Century Gothic" w:hAnsi="Century Gothic"/>
                <w:bCs/>
                <w:color w:val="1D1B11" w:themeColor="background2" w:themeShade="1A"/>
              </w:rPr>
              <w:t xml:space="preserve"> </w:t>
            </w:r>
          </w:p>
          <w:p w14:paraId="7FA48119" w14:textId="77777777" w:rsidR="00C244A1" w:rsidRPr="009D000B" w:rsidRDefault="00C244A1" w:rsidP="000521DC">
            <w:pPr>
              <w:pStyle w:val="HTMLPreformatted"/>
              <w:shd w:val="clear" w:color="auto" w:fill="FFFFFF"/>
              <w:spacing w:line="276" w:lineRule="aut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9D000B" w14:paraId="68311A0D" w14:textId="77777777" w:rsidTr="003E5236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19DFD" w14:textId="77777777" w:rsidR="008A2561" w:rsidRPr="009D000B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DA29" w14:textId="77425A0B" w:rsidR="008A2561" w:rsidRPr="009D000B" w:rsidRDefault="00BB3F9C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cstheme="minorHAnsi"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B1567E" wp14:editId="2DBC6C47">
                  <wp:simplePos x="0" y="0"/>
                  <wp:positionH relativeFrom="margin">
                    <wp:posOffset>3991610</wp:posOffset>
                  </wp:positionH>
                  <wp:positionV relativeFrom="margin">
                    <wp:posOffset>166370</wp:posOffset>
                  </wp:positionV>
                  <wp:extent cx="1779270" cy="1256665"/>
                  <wp:effectExtent l="0" t="0" r="0" b="0"/>
                  <wp:wrapSquare wrapText="bothSides"/>
                  <wp:docPr id="6" name="Picture 6" descr="Macintosh HD:Users:fatima:Desktop:Screen Shot 2015-10-05 at 11.13.1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Macintosh HD:Users:fatima:Desktop:Screen Shot 2015-10-05 at 11.13.11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177927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561" w:rsidRPr="009D000B">
              <w:rPr>
                <w:rFonts w:ascii="Century Gothic" w:hAnsi="Century Gothic"/>
                <w:sz w:val="24"/>
                <w:szCs w:val="24"/>
              </w:rPr>
              <w:t>Independent Experience (small group activity 1)</w:t>
            </w:r>
          </w:p>
          <w:p w14:paraId="5D870750" w14:textId="0D2FA10E" w:rsidR="00BB3F9C" w:rsidRPr="009D000B" w:rsidRDefault="00BB3F9C" w:rsidP="00BB3F9C">
            <w:pPr>
              <w:tabs>
                <w:tab w:val="left" w:pos="5360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 w:cstheme="minorHAnsi"/>
                <w:b/>
                <w:i/>
                <w:iCs/>
                <w:color w:val="000000"/>
                <w:sz w:val="24"/>
                <w:szCs w:val="24"/>
              </w:rPr>
              <w:t>Learning Center Resources or Materials</w:t>
            </w:r>
            <w:r w:rsidRPr="009D000B">
              <w:rPr>
                <w:rFonts w:ascii="Century Gothic" w:hAnsi="Century Gothic" w:cstheme="minorHAnsi"/>
                <w:b/>
                <w:i/>
                <w:iCs/>
                <w:color w:val="000000"/>
                <w:sz w:val="24"/>
                <w:szCs w:val="24"/>
              </w:rPr>
              <w:tab/>
              <w:t xml:space="preserve"> </w:t>
            </w:r>
          </w:p>
          <w:p w14:paraId="21579776" w14:textId="77777777" w:rsidR="00BB3F9C" w:rsidRPr="009D000B" w:rsidRDefault="00BB3F9C" w:rsidP="00133119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color w:val="000000"/>
              </w:rPr>
              <w:t>Ticket outline.</w:t>
            </w:r>
          </w:p>
          <w:p w14:paraId="05A95D02" w14:textId="77777777" w:rsidR="008A2561" w:rsidRPr="009D000B" w:rsidRDefault="00BB3F9C" w:rsidP="0013311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 w:cstheme="minorHAnsi"/>
                <w:color w:val="000000"/>
              </w:rPr>
              <w:t>Some paper clips.</w:t>
            </w:r>
          </w:p>
          <w:p w14:paraId="4D61CF6C" w14:textId="77777777" w:rsidR="00BB3F9C" w:rsidRPr="009D000B" w:rsidRDefault="00BB3F9C" w:rsidP="00BB3F9C">
            <w:p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</w:pPr>
            <w:r w:rsidRPr="009D000B"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  <w:t>Teacher will do:</w:t>
            </w:r>
          </w:p>
          <w:p w14:paraId="3C5F36D4" w14:textId="77777777" w:rsidR="00BB3F9C" w:rsidRPr="009D000B" w:rsidRDefault="00BB3F9C" w:rsidP="00133119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Century Gothic" w:hAnsi="Century Gothic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Laminator a ticket then hole punch to paperclips.</w:t>
            </w:r>
          </w:p>
          <w:p w14:paraId="2BC73FA1" w14:textId="77777777" w:rsidR="00BB3F9C" w:rsidRPr="009D000B" w:rsidRDefault="00BB3F9C" w:rsidP="00133119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Century Gothic" w:hAnsi="Century Gothic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Explain the activity for the students and how to you love to use the paper.</w:t>
            </w:r>
          </w:p>
          <w:p w14:paraId="15E0CA73" w14:textId="77777777" w:rsidR="00BB3F9C" w:rsidRPr="009D000B" w:rsidRDefault="00BB3F9C" w:rsidP="00BB3F9C">
            <w:p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</w:pPr>
            <w:r w:rsidRPr="009D000B"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  <w:t>Student will do:</w:t>
            </w:r>
          </w:p>
          <w:p w14:paraId="6BC351C6" w14:textId="77777777" w:rsidR="00BB3F9C" w:rsidRPr="009D000B" w:rsidRDefault="00BB3F9C" w:rsidP="0013311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color w:val="1D1B11" w:themeColor="background2" w:themeShade="1A"/>
              </w:rPr>
            </w:pPr>
            <w:r w:rsidRPr="009D000B">
              <w:rPr>
                <w:rFonts w:ascii="Century Gothic" w:hAnsi="Century Gothic" w:cs="David"/>
                <w:color w:val="1D1B11" w:themeColor="background2" w:themeShade="1A"/>
              </w:rPr>
              <w:t>Student will write the number in the tickets.</w:t>
            </w:r>
          </w:p>
          <w:p w14:paraId="3F251B61" w14:textId="77777777" w:rsidR="00BB3F9C" w:rsidRPr="009D000B" w:rsidRDefault="00BB3F9C" w:rsidP="0013311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color w:val="1D1B11" w:themeColor="background2" w:themeShade="1A"/>
              </w:rPr>
            </w:pPr>
            <w:r w:rsidRPr="009D000B">
              <w:rPr>
                <w:rFonts w:ascii="Century Gothic" w:hAnsi="Century Gothic" w:cs="David"/>
                <w:color w:val="1D1B11" w:themeColor="background2" w:themeShade="1A"/>
              </w:rPr>
              <w:t xml:space="preserve">The students like to yours the paper clip and match it with the number. </w:t>
            </w:r>
          </w:p>
          <w:p w14:paraId="5ACC3C45" w14:textId="385A5C84" w:rsidR="00BB3F9C" w:rsidRPr="009D000B" w:rsidRDefault="00BB3F9C" w:rsidP="00BB3F9C">
            <w:pPr>
              <w:pStyle w:val="ListParagraph"/>
              <w:spacing w:after="200" w:line="276" w:lineRule="auto"/>
              <w:ind w:left="845"/>
              <w:rPr>
                <w:rFonts w:ascii="Century Gothic" w:hAnsi="Century Gothic"/>
              </w:rPr>
            </w:pPr>
          </w:p>
        </w:tc>
      </w:tr>
      <w:tr w:rsidR="008A2561" w:rsidRPr="009D000B" w14:paraId="497B62A5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4FA5" w14:textId="77777777" w:rsidR="008A2561" w:rsidRPr="009D000B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63CA" w14:textId="57392CB1" w:rsidR="00C244A1" w:rsidRPr="009D000B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Independent Experience</w:t>
            </w:r>
            <w:r w:rsidR="00272D38" w:rsidRPr="009D000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D000B">
              <w:rPr>
                <w:rFonts w:ascii="Century Gothic" w:hAnsi="Century Gothic"/>
                <w:sz w:val="24"/>
                <w:szCs w:val="24"/>
              </w:rPr>
              <w:t>(small group activity 2)</w:t>
            </w:r>
          </w:p>
          <w:p w14:paraId="1A79A542" w14:textId="77777777" w:rsidR="00133119" w:rsidRPr="009D000B" w:rsidRDefault="00133119" w:rsidP="00133119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sz w:val="24"/>
                <w:szCs w:val="24"/>
              </w:rPr>
              <w:t>Learning Center Resources or Materials</w:t>
            </w:r>
          </w:p>
          <w:p w14:paraId="69432C23" w14:textId="47C5A0CE" w:rsidR="00133119" w:rsidRPr="009D000B" w:rsidRDefault="00133119" w:rsidP="00133119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 xml:space="preserve">1.     Shoes </w:t>
            </w:r>
          </w:p>
          <w:p w14:paraId="51013752" w14:textId="77777777" w:rsidR="00133119" w:rsidRPr="009D000B" w:rsidRDefault="00133119" w:rsidP="00133119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2.     Cubes</w:t>
            </w:r>
          </w:p>
          <w:p w14:paraId="36B42140" w14:textId="77777777" w:rsidR="00133119" w:rsidRPr="009D000B" w:rsidRDefault="00133119" w:rsidP="00133119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3.     Marker</w:t>
            </w:r>
          </w:p>
          <w:p w14:paraId="569CF075" w14:textId="03B6D1C9" w:rsidR="00133119" w:rsidRPr="009D000B" w:rsidRDefault="00133119" w:rsidP="00133119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>4.     Scissors</w:t>
            </w:r>
          </w:p>
          <w:p w14:paraId="5DC193D7" w14:textId="4E7F6427" w:rsidR="00133119" w:rsidRPr="009D000B" w:rsidRDefault="00133119" w:rsidP="00133119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sz w:val="24"/>
                <w:szCs w:val="24"/>
              </w:rPr>
              <w:t>Teacher will do:</w:t>
            </w:r>
          </w:p>
          <w:p w14:paraId="6103B1C7" w14:textId="7F5E912F" w:rsidR="00133119" w:rsidRPr="009D000B" w:rsidRDefault="00133119" w:rsidP="00133119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Give the each children paper and a marker.</w:t>
            </w:r>
          </w:p>
          <w:p w14:paraId="5FF8D5ED" w14:textId="198028D1" w:rsidR="00133119" w:rsidRPr="009D000B" w:rsidRDefault="00133119" w:rsidP="00133119">
            <w:pPr>
              <w:pStyle w:val="ListParagraph"/>
              <w:numPr>
                <w:ilvl w:val="0"/>
                <w:numId w:val="15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Tell the children to take off their shoes.</w:t>
            </w:r>
          </w:p>
          <w:p w14:paraId="281C01BA" w14:textId="6666F089" w:rsidR="00133119" w:rsidRPr="009D000B" w:rsidRDefault="00133119" w:rsidP="00133119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sz w:val="24"/>
                <w:szCs w:val="24"/>
              </w:rPr>
              <w:t>Children will do:</w:t>
            </w:r>
          </w:p>
          <w:p w14:paraId="557B0327" w14:textId="5F89EFF5" w:rsidR="00133119" w:rsidRPr="009D000B" w:rsidRDefault="00133119" w:rsidP="0013311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Children will take off their shoes.</w:t>
            </w:r>
          </w:p>
          <w:p w14:paraId="6B34CD0D" w14:textId="655188FF" w:rsidR="00133119" w:rsidRPr="009D000B" w:rsidRDefault="00133119" w:rsidP="0013311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The children will put her or his then they will draw it in their paper.</w:t>
            </w:r>
          </w:p>
          <w:p w14:paraId="63AB5C6A" w14:textId="604A2817" w:rsidR="00133119" w:rsidRPr="009D000B" w:rsidRDefault="00133119" w:rsidP="0013311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The children will cut the paper.</w:t>
            </w:r>
          </w:p>
          <w:p w14:paraId="7AE54B01" w14:textId="6EBB0E9F" w:rsidR="008A2561" w:rsidRPr="009D000B" w:rsidRDefault="00133119" w:rsidP="00133119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="Century Gothic" w:hAnsi="Century Gothic"/>
              </w:rPr>
            </w:pPr>
            <w:r w:rsidRPr="009D000B">
              <w:rPr>
                <w:rFonts w:ascii="Century Gothic" w:hAnsi="Century Gothic"/>
              </w:rPr>
              <w:t>The children will use the cube to measure their shoe. Then they will compare with each other and see who have the tallest.</w:t>
            </w:r>
          </w:p>
        </w:tc>
      </w:tr>
      <w:tr w:rsidR="008A2561" w:rsidRPr="009D000B" w14:paraId="540EC1C3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42265" w14:textId="30530384" w:rsidR="008A2561" w:rsidRPr="009D000B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6FC" w14:textId="4F61CE5B" w:rsidR="008A2561" w:rsidRPr="009D000B" w:rsidRDefault="00133119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cstheme="minorHAnsi"/>
                <w:i/>
                <w:i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702B46B" wp14:editId="7701BD56">
                  <wp:simplePos x="0" y="0"/>
                  <wp:positionH relativeFrom="column">
                    <wp:posOffset>4220210</wp:posOffset>
                  </wp:positionH>
                  <wp:positionV relativeFrom="paragraph">
                    <wp:posOffset>401955</wp:posOffset>
                  </wp:positionV>
                  <wp:extent cx="1674495" cy="1543050"/>
                  <wp:effectExtent l="0" t="0" r="1905" b="6350"/>
                  <wp:wrapSquare wrapText="bothSides"/>
                  <wp:docPr id="9" name="Picture 9" descr="Macintosh HD:Users:fatima:Desktop:Sli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fatima:Desktop:Sli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2561" w:rsidRPr="009D000B">
              <w:rPr>
                <w:rFonts w:ascii="Century Gothic" w:hAnsi="Century Gothic"/>
                <w:sz w:val="24"/>
                <w:szCs w:val="24"/>
              </w:rPr>
              <w:t>Independent Experience</w:t>
            </w:r>
            <w:r w:rsidR="00272D38" w:rsidRPr="009D000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A2561" w:rsidRPr="009D000B">
              <w:rPr>
                <w:rFonts w:ascii="Century Gothic" w:hAnsi="Century Gothic"/>
                <w:sz w:val="24"/>
                <w:szCs w:val="24"/>
              </w:rPr>
              <w:t>(small group activity 3)</w:t>
            </w:r>
          </w:p>
          <w:p w14:paraId="4AF48537" w14:textId="77777777" w:rsidR="00133119" w:rsidRPr="009D000B" w:rsidRDefault="00133119" w:rsidP="00133119">
            <w:pPr>
              <w:spacing w:after="200"/>
              <w:rPr>
                <w:rFonts w:ascii="Century Gothic" w:hAnsi="Century Gothic"/>
                <w:b/>
                <w:sz w:val="24"/>
                <w:szCs w:val="24"/>
              </w:rPr>
            </w:pPr>
            <w:r w:rsidRPr="009D000B">
              <w:rPr>
                <w:rFonts w:ascii="Century Gothic" w:hAnsi="Century Gothic"/>
                <w:b/>
                <w:sz w:val="24"/>
                <w:szCs w:val="24"/>
              </w:rPr>
              <w:t>Learning Center Resources or Materials</w:t>
            </w:r>
          </w:p>
          <w:p w14:paraId="731450E0" w14:textId="77777777" w:rsidR="00F66ECF" w:rsidRPr="009D000B" w:rsidRDefault="00F66ECF" w:rsidP="00F66EC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color w:val="000000"/>
              </w:rPr>
              <w:t>Monster math</w:t>
            </w:r>
          </w:p>
          <w:p w14:paraId="6D6FA2C6" w14:textId="77777777" w:rsidR="00F66ECF" w:rsidRPr="009D000B" w:rsidRDefault="00F66ECF" w:rsidP="00F66EC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color w:val="000000"/>
              </w:rPr>
              <w:t>Eyes</w:t>
            </w:r>
          </w:p>
          <w:p w14:paraId="73D95164" w14:textId="6CC32A11" w:rsidR="00F66ECF" w:rsidRPr="009D000B" w:rsidRDefault="00F66ECF" w:rsidP="00F66EC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color w:val="000000"/>
              </w:rPr>
              <w:t>Glue</w:t>
            </w:r>
          </w:p>
          <w:p w14:paraId="2AAE800C" w14:textId="77777777" w:rsidR="00133119" w:rsidRPr="009D000B" w:rsidRDefault="00133119" w:rsidP="00133119">
            <w:p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</w:pPr>
            <w:r w:rsidRPr="009D000B"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  <w:t>Teacher will do:</w:t>
            </w:r>
          </w:p>
          <w:p w14:paraId="73AA02E7" w14:textId="554E0199" w:rsidR="00133119" w:rsidRPr="009D000B" w:rsidRDefault="00133119" w:rsidP="00133119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ascii="Century Gothic" w:hAnsi="Century Gothic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Each student takes a monster math.</w:t>
            </w:r>
          </w:p>
          <w:p w14:paraId="5FB604F9" w14:textId="336C863A" w:rsidR="00133119" w:rsidRPr="009D000B" w:rsidRDefault="00133119" w:rsidP="00133119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ascii="Century Gothic" w:hAnsi="Century Gothic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The teacher will you play with the students and show them the activity.</w:t>
            </w:r>
          </w:p>
          <w:p w14:paraId="64E9A530" w14:textId="77777777" w:rsidR="00133119" w:rsidRPr="009D000B" w:rsidRDefault="00133119" w:rsidP="00133119">
            <w:pPr>
              <w:shd w:val="clear" w:color="auto" w:fill="FFFFFF"/>
              <w:spacing w:line="480" w:lineRule="auto"/>
              <w:contextualSpacing/>
              <w:jc w:val="both"/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</w:pPr>
            <w:r w:rsidRPr="009D000B">
              <w:rPr>
                <w:rFonts w:ascii="Century Gothic" w:hAnsi="Century Gothic" w:cs="David"/>
                <w:b/>
                <w:color w:val="1D1B11" w:themeColor="background2" w:themeShade="1A"/>
                <w:sz w:val="24"/>
                <w:szCs w:val="24"/>
              </w:rPr>
              <w:t>Student will do:</w:t>
            </w:r>
          </w:p>
          <w:p w14:paraId="72730F61" w14:textId="77777777" w:rsidR="00133119" w:rsidRPr="009D000B" w:rsidRDefault="00133119" w:rsidP="00133119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line="480" w:lineRule="auto"/>
              <w:rPr>
                <w:rFonts w:ascii="Century Gothic" w:hAnsi="Century Gothic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On their turn they roll the dice.</w:t>
            </w:r>
          </w:p>
          <w:p w14:paraId="4322007D" w14:textId="77777777" w:rsidR="00133119" w:rsidRPr="009D000B" w:rsidRDefault="00133119" w:rsidP="00133119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line="480" w:lineRule="auto"/>
              <w:rPr>
                <w:rFonts w:asciiTheme="minorHAnsi" w:hAnsiTheme="minorHAnsi" w:cstheme="minorHAnsi"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iCs/>
                <w:color w:val="000000"/>
              </w:rPr>
              <w:t>Add the numbers of eyes that giving in the dice.</w:t>
            </w:r>
          </w:p>
          <w:p w14:paraId="0A7985D1" w14:textId="65395215" w:rsidR="00133119" w:rsidRPr="009D000B" w:rsidRDefault="00133119" w:rsidP="00133119">
            <w:pPr>
              <w:tabs>
                <w:tab w:val="left" w:pos="270"/>
              </w:tabs>
              <w:spacing w:line="480" w:lineRule="auto"/>
              <w:rPr>
                <w:rFonts w:cstheme="minorHAnsi"/>
                <w:b/>
                <w:i/>
                <w:iCs/>
                <w:color w:val="000000"/>
                <w:sz w:val="24"/>
                <w:szCs w:val="24"/>
              </w:rPr>
            </w:pPr>
          </w:p>
          <w:p w14:paraId="730F648F" w14:textId="77777777" w:rsidR="00133119" w:rsidRPr="009D000B" w:rsidRDefault="00133119" w:rsidP="00133119">
            <w:pPr>
              <w:tabs>
                <w:tab w:val="left" w:pos="270"/>
              </w:tabs>
              <w:rPr>
                <w:rFonts w:ascii="Century Gothic" w:hAnsi="Century Gothic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D000B">
              <w:rPr>
                <w:rFonts w:ascii="Century Gothic" w:hAnsi="Century Gothic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This activity is appropriate for all levels:</w:t>
            </w:r>
          </w:p>
          <w:p w14:paraId="3091C6A6" w14:textId="24E34372" w:rsidR="00133119" w:rsidRPr="009D000B" w:rsidRDefault="00133119" w:rsidP="00133119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b/>
                <w:bCs/>
                <w:i/>
                <w:color w:val="000000"/>
              </w:rPr>
              <w:t>Mastered</w:t>
            </w:r>
            <w:r w:rsidRPr="009D000B">
              <w:rPr>
                <w:rFonts w:ascii="Century Gothic" w:hAnsi="Century Gothic" w:cstheme="minorHAnsi"/>
                <w:i/>
                <w:color w:val="000000"/>
              </w:rPr>
              <w:t>:</w:t>
            </w:r>
            <w:r w:rsidRPr="009D000B">
              <w:rPr>
                <w:rFonts w:ascii="Century Gothic" w:hAnsi="Century Gothic" w:cstheme="minorHAnsi"/>
                <w:color w:val="000000"/>
              </w:rPr>
              <w:t xml:space="preserve"> I will give them this activity with the number (1-</w:t>
            </w:r>
            <w:r w:rsidR="003117B7">
              <w:rPr>
                <w:rFonts w:ascii="Century Gothic" w:hAnsi="Century Gothic" w:cstheme="minorHAnsi"/>
                <w:color w:val="000000"/>
              </w:rPr>
              <w:t>2</w:t>
            </w:r>
            <w:r w:rsidRPr="009D000B">
              <w:rPr>
                <w:rFonts w:ascii="Century Gothic" w:hAnsi="Century Gothic" w:cstheme="minorHAnsi"/>
                <w:color w:val="000000"/>
              </w:rPr>
              <w:t xml:space="preserve">0) and students will stick the eyes. </w:t>
            </w:r>
          </w:p>
          <w:p w14:paraId="637E9C27" w14:textId="1FEA1939" w:rsidR="00133119" w:rsidRPr="009D000B" w:rsidRDefault="00133119" w:rsidP="00133119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Century Gothic" w:hAnsi="Century Gothic" w:cstheme="minorHAnsi"/>
                <w:color w:val="000000"/>
              </w:rPr>
            </w:pPr>
            <w:r w:rsidRPr="009D000B">
              <w:rPr>
                <w:rFonts w:ascii="Century Gothic" w:hAnsi="Century Gothic" w:cstheme="minorHAnsi"/>
                <w:b/>
                <w:bCs/>
                <w:color w:val="000000"/>
              </w:rPr>
              <w:t>Developing:</w:t>
            </w:r>
            <w:r w:rsidRPr="009D000B">
              <w:rPr>
                <w:rFonts w:ascii="Century Gothic" w:hAnsi="Century Gothic" w:cstheme="minorHAnsi"/>
                <w:color w:val="000000"/>
              </w:rPr>
              <w:t xml:space="preserve"> I will give them this activity with the number (</w:t>
            </w:r>
            <w:r w:rsidR="003117B7">
              <w:rPr>
                <w:rFonts w:ascii="Century Gothic" w:hAnsi="Century Gothic" w:cstheme="minorHAnsi"/>
                <w:color w:val="000000"/>
              </w:rPr>
              <w:t>15</w:t>
            </w:r>
            <w:r w:rsidRPr="009D000B">
              <w:rPr>
                <w:rFonts w:ascii="Century Gothic" w:hAnsi="Century Gothic" w:cstheme="minorHAnsi"/>
                <w:color w:val="000000"/>
              </w:rPr>
              <w:t>) and students will stick the eyes.</w:t>
            </w:r>
          </w:p>
          <w:p w14:paraId="0B3979CF" w14:textId="72D65A86" w:rsidR="00133119" w:rsidRPr="009D000B" w:rsidRDefault="00133119" w:rsidP="00133119">
            <w:pPr>
              <w:pStyle w:val="ListParagraph"/>
              <w:numPr>
                <w:ilvl w:val="0"/>
                <w:numId w:val="19"/>
              </w:numPr>
              <w:tabs>
                <w:tab w:val="left" w:pos="270"/>
              </w:tabs>
              <w:spacing w:line="480" w:lineRule="auto"/>
              <w:rPr>
                <w:rFonts w:ascii="Century Gothic" w:hAnsi="Century Gothic" w:cstheme="minorHAnsi"/>
                <w:b/>
                <w:i/>
                <w:iCs/>
                <w:color w:val="000000"/>
              </w:rPr>
            </w:pPr>
            <w:r w:rsidRPr="009D000B">
              <w:rPr>
                <w:rFonts w:ascii="Century Gothic" w:hAnsi="Century Gothic" w:cstheme="minorHAnsi"/>
                <w:b/>
                <w:bCs/>
                <w:color w:val="000000"/>
              </w:rPr>
              <w:t xml:space="preserve">Emerging: </w:t>
            </w:r>
            <w:r w:rsidRPr="009D000B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Pr="009D000B">
              <w:rPr>
                <w:rFonts w:ascii="Century Gothic" w:hAnsi="Century Gothic" w:cstheme="minorHAnsi"/>
                <w:color w:val="000000"/>
              </w:rPr>
              <w:t>I will give them this activity with the number (5</w:t>
            </w:r>
            <w:r w:rsidR="003117B7">
              <w:rPr>
                <w:rFonts w:ascii="Century Gothic" w:hAnsi="Century Gothic" w:cstheme="minorHAnsi"/>
                <w:color w:val="000000"/>
              </w:rPr>
              <w:t>-10</w:t>
            </w:r>
            <w:bookmarkStart w:id="1" w:name="_GoBack"/>
            <w:bookmarkEnd w:id="1"/>
            <w:r w:rsidRPr="009D000B">
              <w:rPr>
                <w:rFonts w:ascii="Century Gothic" w:hAnsi="Century Gothic" w:cstheme="minorHAnsi"/>
                <w:color w:val="000000"/>
              </w:rPr>
              <w:t>) and students will stick the eyes.</w:t>
            </w:r>
          </w:p>
          <w:p w14:paraId="2ED24787" w14:textId="505294DD" w:rsidR="002D3CA6" w:rsidRPr="009D000B" w:rsidRDefault="002D3CA6" w:rsidP="00133119">
            <w:pPr>
              <w:tabs>
                <w:tab w:val="left" w:pos="270"/>
                <w:tab w:val="left" w:pos="5955"/>
              </w:tabs>
              <w:spacing w:after="200" w:line="480" w:lineRule="aut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9D000B" w14:paraId="713AD1DE" w14:textId="77777777" w:rsidTr="003E5236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9D7E746" w14:textId="2B9CDE8E" w:rsidR="008A2561" w:rsidRPr="009D000B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9D000B">
              <w:rPr>
                <w:rFonts w:ascii="Century Gothic" w:hAnsi="Century Gothic"/>
                <w:sz w:val="24"/>
                <w:szCs w:val="24"/>
              </w:rPr>
              <w:t xml:space="preserve">Closing 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46ABE" w14:textId="77777777" w:rsidR="009D5B9B" w:rsidRPr="009D000B" w:rsidRDefault="009D5B9B" w:rsidP="009D5B9B">
            <w:pPr>
              <w:pStyle w:val="ListParagraph"/>
              <w:spacing w:after="200" w:line="276" w:lineRule="auto"/>
              <w:rPr>
                <w:rFonts w:ascii="Century Gothic" w:hAnsi="Century Gothic"/>
                <w:bCs/>
                <w:iCs/>
              </w:rPr>
            </w:pPr>
          </w:p>
          <w:p w14:paraId="1DF91557" w14:textId="77777777" w:rsidR="009D5B9B" w:rsidRPr="009D000B" w:rsidRDefault="009D5B9B" w:rsidP="009D5B9B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Century Gothic" w:hAnsi="Century Gothic"/>
                <w:bCs/>
                <w:iCs/>
              </w:rPr>
            </w:pPr>
            <w:r w:rsidRPr="009D000B">
              <w:rPr>
                <w:rFonts w:ascii="Century Gothic" w:hAnsi="Century Gothic"/>
                <w:bCs/>
                <w:iCs/>
              </w:rPr>
              <w:t>Some student will like to present for other student what did they do in the center. I will thank the students and engage them.</w:t>
            </w:r>
          </w:p>
          <w:p w14:paraId="0AD03981" w14:textId="5B1ACD6E" w:rsidR="003E5236" w:rsidRPr="009D000B" w:rsidRDefault="003E5236" w:rsidP="000521DC">
            <w:pPr>
              <w:pStyle w:val="ListParagraph"/>
              <w:spacing w:after="200" w:line="276" w:lineRule="auto"/>
              <w:rPr>
                <w:rFonts w:ascii="Century Gothic" w:hAnsi="Century Gothic"/>
              </w:rPr>
            </w:pPr>
          </w:p>
        </w:tc>
      </w:tr>
      <w:tr w:rsidR="008A2561" w:rsidRPr="009D000B" w14:paraId="1AA1BDEF" w14:textId="77777777" w:rsidTr="003E5236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0D7" w14:textId="16F19C53" w:rsidR="008A2561" w:rsidRPr="009D000B" w:rsidRDefault="008A2561" w:rsidP="009F6966">
            <w:pPr>
              <w:spacing w:after="200"/>
              <w:rPr>
                <w:rFonts w:ascii="Century Gothic" w:hAnsi="Century Gothic"/>
                <w:bCs/>
                <w:sz w:val="24"/>
                <w:szCs w:val="24"/>
              </w:rPr>
            </w:pPr>
            <w:r w:rsidRPr="009D000B">
              <w:rPr>
                <w:rFonts w:ascii="Century Gothic" w:hAnsi="Century Gothic"/>
                <w:bCs/>
                <w:sz w:val="24"/>
                <w:szCs w:val="24"/>
              </w:rPr>
              <w:t xml:space="preserve">Assessment </w:t>
            </w:r>
          </w:p>
          <w:p w14:paraId="50EBE895" w14:textId="77777777" w:rsidR="002D3CA6" w:rsidRPr="009D000B" w:rsidRDefault="002D3CA6" w:rsidP="00133119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Century Gothic" w:hAnsi="Century Gothic" w:cstheme="majorHAnsi"/>
              </w:rPr>
            </w:pPr>
            <w:r w:rsidRPr="009D000B">
              <w:rPr>
                <w:rFonts w:ascii="Century Gothic" w:hAnsi="Century Gothic" w:cstheme="majorHAnsi"/>
              </w:rPr>
              <w:t>Taking pictures of students work.</w:t>
            </w:r>
          </w:p>
          <w:p w14:paraId="05467380" w14:textId="77777777" w:rsidR="002D3CA6" w:rsidRPr="009D000B" w:rsidRDefault="002D3CA6" w:rsidP="0013311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entury Gothic" w:hAnsi="Century Gothic" w:cstheme="majorHAnsi"/>
              </w:rPr>
            </w:pPr>
            <w:r w:rsidRPr="009D000B">
              <w:rPr>
                <w:rFonts w:ascii="Century Gothic" w:hAnsi="Century Gothic" w:cstheme="majorHAnsi"/>
              </w:rPr>
              <w:t>Asking questions</w:t>
            </w:r>
          </w:p>
          <w:p w14:paraId="1902C73A" w14:textId="77777777" w:rsidR="008A2561" w:rsidRPr="009D000B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A0046B3" w14:textId="3809F8D4" w:rsidR="008A2561" w:rsidRPr="009D000B" w:rsidRDefault="008A2561" w:rsidP="009F6966">
      <w:pPr>
        <w:tabs>
          <w:tab w:val="left" w:pos="3280"/>
          <w:tab w:val="center" w:pos="4801"/>
        </w:tabs>
        <w:rPr>
          <w:rFonts w:ascii="Century Gothic" w:hAnsi="Century Gothic" w:cstheme="minorHAnsi"/>
          <w:b/>
          <w:bCs/>
          <w:sz w:val="24"/>
          <w:szCs w:val="24"/>
        </w:rPr>
      </w:pPr>
    </w:p>
    <w:p w14:paraId="07A528CF" w14:textId="77777777" w:rsidR="008A2561" w:rsidRPr="009D000B" w:rsidRDefault="008A2561" w:rsidP="009F6966">
      <w:pPr>
        <w:rPr>
          <w:rFonts w:ascii="Century Gothic" w:hAnsi="Century Gothic"/>
          <w:sz w:val="24"/>
          <w:szCs w:val="24"/>
        </w:rPr>
      </w:pPr>
    </w:p>
    <w:p w14:paraId="661B3043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3C177AD8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6BD077A6" w14:textId="4EB6B8B3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378B0A93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6C217933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5B338486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626FF134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7B8540A3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420DAADF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2160F804" w14:textId="77777777" w:rsidR="0099658A" w:rsidRPr="009D000B" w:rsidRDefault="0099658A" w:rsidP="009F6966">
      <w:pPr>
        <w:rPr>
          <w:rFonts w:ascii="Century Gothic" w:hAnsi="Century Gothic"/>
          <w:sz w:val="24"/>
          <w:szCs w:val="24"/>
        </w:rPr>
      </w:pPr>
    </w:p>
    <w:p w14:paraId="217BC26D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23DE9FFF" w14:textId="3E068609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2EACCFA8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36A72797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45A6913D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221EB2A5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0EB8237C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493600B9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37C68748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5640B956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0C12EC77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p w14:paraId="4D064B00" w14:textId="77777777" w:rsidR="003E5236" w:rsidRPr="009D000B" w:rsidRDefault="003E5236" w:rsidP="009F6966">
      <w:pPr>
        <w:rPr>
          <w:rFonts w:ascii="Century Gothic" w:hAnsi="Century Gothic"/>
          <w:sz w:val="24"/>
          <w:szCs w:val="24"/>
        </w:rPr>
      </w:pPr>
    </w:p>
    <w:bookmarkEnd w:id="0"/>
    <w:p w14:paraId="686B7A5C" w14:textId="77777777" w:rsidR="00454D3D" w:rsidRPr="009D000B" w:rsidRDefault="00454D3D" w:rsidP="009F6966">
      <w:pPr>
        <w:rPr>
          <w:rFonts w:ascii="Century Gothic" w:hAnsi="Century Gothic"/>
          <w:sz w:val="24"/>
          <w:szCs w:val="24"/>
        </w:rPr>
      </w:pPr>
    </w:p>
    <w:sectPr w:rsidR="00454D3D" w:rsidRPr="009D000B" w:rsidSect="00A2307E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16A7" w14:textId="77777777" w:rsidR="00F67E8F" w:rsidRDefault="00F67E8F" w:rsidP="003E5236">
      <w:pPr>
        <w:spacing w:line="240" w:lineRule="auto"/>
      </w:pPr>
      <w:r>
        <w:separator/>
      </w:r>
    </w:p>
  </w:endnote>
  <w:endnote w:type="continuationSeparator" w:id="0">
    <w:p w14:paraId="3BE36DBC" w14:textId="77777777" w:rsidR="00F67E8F" w:rsidRDefault="00F67E8F" w:rsidP="003E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AA6" w14:textId="77777777" w:rsidR="00F67E8F" w:rsidRDefault="00F67E8F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9519E" w14:textId="77777777" w:rsidR="00F67E8F" w:rsidRDefault="00F67E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ED6" w14:textId="77777777" w:rsidR="00F67E8F" w:rsidRDefault="00F67E8F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7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F67C3" w14:textId="77777777" w:rsidR="00F67E8F" w:rsidRDefault="00F67E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864B" w14:textId="77777777" w:rsidR="00F67E8F" w:rsidRDefault="00F67E8F" w:rsidP="003E5236">
      <w:pPr>
        <w:spacing w:line="240" w:lineRule="auto"/>
      </w:pPr>
      <w:r>
        <w:separator/>
      </w:r>
    </w:p>
  </w:footnote>
  <w:footnote w:type="continuationSeparator" w:id="0">
    <w:p w14:paraId="7A9877F5" w14:textId="77777777" w:rsidR="00F67E8F" w:rsidRDefault="00F67E8F" w:rsidP="003E5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99E8" w14:textId="0C9450B9" w:rsidR="00F67E8F" w:rsidRPr="007909C9" w:rsidRDefault="00F67E8F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C19304" wp14:editId="09FB9884">
          <wp:simplePos x="0" y="0"/>
          <wp:positionH relativeFrom="margin">
            <wp:posOffset>4114800</wp:posOffset>
          </wp:positionH>
          <wp:positionV relativeFrom="margin">
            <wp:posOffset>-734695</wp:posOffset>
          </wp:positionV>
          <wp:extent cx="2204085" cy="567690"/>
          <wp:effectExtent l="0" t="0" r="5715" b="0"/>
          <wp:wrapSquare wrapText="bothSides"/>
          <wp:docPr id="2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7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909C9">
      <w:rPr>
        <w:rFonts w:ascii="Century Gothic" w:hAnsi="Century Gothic"/>
        <w:szCs w:val="16"/>
      </w:rPr>
      <w:t xml:space="preserve">Fatima Adel </w:t>
    </w:r>
  </w:p>
  <w:p w14:paraId="36382C9A" w14:textId="77777777" w:rsidR="00F67E8F" w:rsidRPr="007909C9" w:rsidRDefault="00F67E8F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 w:rsidRPr="007909C9">
      <w:rPr>
        <w:rFonts w:ascii="Century Gothic" w:hAnsi="Century Gothic"/>
        <w:szCs w:val="16"/>
      </w:rPr>
      <w:t>H00247138</w:t>
    </w:r>
  </w:p>
  <w:p w14:paraId="39707022" w14:textId="77777777" w:rsidR="00F67E8F" w:rsidRPr="003E5236" w:rsidRDefault="00F67E8F" w:rsidP="003E52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A6"/>
    <w:multiLevelType w:val="hybridMultilevel"/>
    <w:tmpl w:val="54C2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2CA4"/>
    <w:multiLevelType w:val="hybridMultilevel"/>
    <w:tmpl w:val="7884E644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5A5"/>
    <w:multiLevelType w:val="hybridMultilevel"/>
    <w:tmpl w:val="0C3CC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5E32"/>
    <w:multiLevelType w:val="hybridMultilevel"/>
    <w:tmpl w:val="EBB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E1845"/>
    <w:multiLevelType w:val="hybridMultilevel"/>
    <w:tmpl w:val="A31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07938"/>
    <w:multiLevelType w:val="hybridMultilevel"/>
    <w:tmpl w:val="69B26C74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15EA7"/>
    <w:multiLevelType w:val="hybridMultilevel"/>
    <w:tmpl w:val="394A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617869"/>
    <w:multiLevelType w:val="hybridMultilevel"/>
    <w:tmpl w:val="4D6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E3298"/>
    <w:multiLevelType w:val="hybridMultilevel"/>
    <w:tmpl w:val="D8E2E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927EA"/>
    <w:multiLevelType w:val="hybridMultilevel"/>
    <w:tmpl w:val="F11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05C58"/>
    <w:multiLevelType w:val="hybridMultilevel"/>
    <w:tmpl w:val="D3282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1162"/>
    <w:multiLevelType w:val="hybridMultilevel"/>
    <w:tmpl w:val="1B1C4EF8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37250"/>
    <w:multiLevelType w:val="hybridMultilevel"/>
    <w:tmpl w:val="6136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3ECE"/>
    <w:multiLevelType w:val="hybridMultilevel"/>
    <w:tmpl w:val="2EFE0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41836"/>
    <w:multiLevelType w:val="hybridMultilevel"/>
    <w:tmpl w:val="FAA4EA20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B25"/>
    <w:multiLevelType w:val="hybridMultilevel"/>
    <w:tmpl w:val="339E8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D22C41"/>
    <w:multiLevelType w:val="hybridMultilevel"/>
    <w:tmpl w:val="C68C6F72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97FD5"/>
    <w:multiLevelType w:val="hybridMultilevel"/>
    <w:tmpl w:val="E42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358FE"/>
    <w:multiLevelType w:val="hybridMultilevel"/>
    <w:tmpl w:val="4D6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6361C"/>
    <w:multiLevelType w:val="hybridMultilevel"/>
    <w:tmpl w:val="9AA670E4"/>
    <w:lvl w:ilvl="0" w:tplc="4E22D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40D"/>
    <w:multiLevelType w:val="hybridMultilevel"/>
    <w:tmpl w:val="E0584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C82433"/>
    <w:multiLevelType w:val="hybridMultilevel"/>
    <w:tmpl w:val="D690D128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E59FA"/>
    <w:multiLevelType w:val="hybridMultilevel"/>
    <w:tmpl w:val="4CEED7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3689"/>
    <w:multiLevelType w:val="hybridMultilevel"/>
    <w:tmpl w:val="A29CA488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4">
    <w:nsid w:val="7EB40B54"/>
    <w:multiLevelType w:val="hybridMultilevel"/>
    <w:tmpl w:val="B756F910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82DF6"/>
    <w:multiLevelType w:val="hybridMultilevel"/>
    <w:tmpl w:val="D55E0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4"/>
  </w:num>
  <w:num w:numId="4">
    <w:abstractNumId w:val="5"/>
  </w:num>
  <w:num w:numId="5">
    <w:abstractNumId w:val="14"/>
  </w:num>
  <w:num w:numId="6">
    <w:abstractNumId w:val="22"/>
  </w:num>
  <w:num w:numId="7">
    <w:abstractNumId w:val="4"/>
  </w:num>
  <w:num w:numId="8">
    <w:abstractNumId w:val="10"/>
  </w:num>
  <w:num w:numId="9">
    <w:abstractNumId w:val="2"/>
  </w:num>
  <w:num w:numId="10">
    <w:abstractNumId w:val="21"/>
  </w:num>
  <w:num w:numId="11">
    <w:abstractNumId w:val="3"/>
  </w:num>
  <w:num w:numId="12">
    <w:abstractNumId w:val="23"/>
  </w:num>
  <w:num w:numId="13">
    <w:abstractNumId w:val="11"/>
  </w:num>
  <w:num w:numId="14">
    <w:abstractNumId w:val="1"/>
  </w:num>
  <w:num w:numId="15">
    <w:abstractNumId w:val="12"/>
  </w:num>
  <w:num w:numId="16">
    <w:abstractNumId w:val="17"/>
  </w:num>
  <w:num w:numId="17">
    <w:abstractNumId w:val="8"/>
  </w:num>
  <w:num w:numId="18">
    <w:abstractNumId w:val="13"/>
  </w:num>
  <w:num w:numId="19">
    <w:abstractNumId w:val="19"/>
  </w:num>
  <w:num w:numId="20">
    <w:abstractNumId w:val="25"/>
  </w:num>
  <w:num w:numId="21">
    <w:abstractNumId w:val="15"/>
  </w:num>
  <w:num w:numId="22">
    <w:abstractNumId w:val="6"/>
  </w:num>
  <w:num w:numId="23">
    <w:abstractNumId w:val="0"/>
  </w:num>
  <w:num w:numId="24">
    <w:abstractNumId w:val="18"/>
  </w:num>
  <w:num w:numId="25">
    <w:abstractNumId w:val="20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1"/>
    <w:rsid w:val="00047480"/>
    <w:rsid w:val="000521DC"/>
    <w:rsid w:val="00080F07"/>
    <w:rsid w:val="00133119"/>
    <w:rsid w:val="00272D38"/>
    <w:rsid w:val="002A3617"/>
    <w:rsid w:val="002D3CA6"/>
    <w:rsid w:val="003117B7"/>
    <w:rsid w:val="0035578D"/>
    <w:rsid w:val="003E5236"/>
    <w:rsid w:val="00454D3D"/>
    <w:rsid w:val="00534255"/>
    <w:rsid w:val="005D0FEF"/>
    <w:rsid w:val="00633375"/>
    <w:rsid w:val="006D38D4"/>
    <w:rsid w:val="00705C0C"/>
    <w:rsid w:val="0072357E"/>
    <w:rsid w:val="007750A0"/>
    <w:rsid w:val="008A2561"/>
    <w:rsid w:val="00974199"/>
    <w:rsid w:val="0099658A"/>
    <w:rsid w:val="009D000B"/>
    <w:rsid w:val="009D5B9B"/>
    <w:rsid w:val="009F6966"/>
    <w:rsid w:val="00A2307E"/>
    <w:rsid w:val="00A64370"/>
    <w:rsid w:val="00A76085"/>
    <w:rsid w:val="00BB3F9C"/>
    <w:rsid w:val="00C244A1"/>
    <w:rsid w:val="00C875D6"/>
    <w:rsid w:val="00D16B48"/>
    <w:rsid w:val="00D47A95"/>
    <w:rsid w:val="00EB09AF"/>
    <w:rsid w:val="00EC1BC0"/>
    <w:rsid w:val="00F239D0"/>
    <w:rsid w:val="00F66ECF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1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052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052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bskids.org/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Mic15</b:Tag>
    <b:SourceType>InternetSite</b:SourceType>
    <b:Guid>{0AFD6B01-4FA6-5A4E-B848-18A0308533CE}</b:Guid>
    <b:Author>
      <b:Author>
        <b:NameList>
          <b:Person>
            <b:Last>Michelle</b:Last>
          </b:Person>
        </b:NameList>
      </b:Author>
      <b:ProducerName>
        <b:NameList>
          <b:Person>
            <b:Last>Michelle</b:Last>
          </b:Person>
        </b:NameList>
      </b:ProducerName>
    </b:Author>
    <b:Title>3D Umbrella Rainy Day Card for Kids</b:Title>
    <b:InternetSiteTitle>craftymorning</b:InternetSiteTitle>
    <b:URL>http://www.craftymorning.com/</b:URL>
    <b:Year>2015</b:Year>
    <b:Month>July</b:Month>
    <b:Day>1</b:Day>
    <b:RefOrder>1</b:RefOrder>
  </b:Source>
</b:Sources>
</file>

<file path=customXml/itemProps1.xml><?xml version="1.0" encoding="utf-8"?>
<ds:datastoreItem xmlns:ds="http://schemas.openxmlformats.org/officeDocument/2006/customXml" ds:itemID="{5290C69C-FFA3-8947-83AE-75F8948D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567</Words>
  <Characters>3233</Characters>
  <Application>Microsoft Macintosh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2016-10-09T13:48:00Z</dcterms:created>
  <dcterms:modified xsi:type="dcterms:W3CDTF">2016-10-23T05:29:00Z</dcterms:modified>
</cp:coreProperties>
</file>